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widowControl w:val="0"/>
        <w:spacing w:before="0" w:after="0"/>
        <w:jc w:val="right"/>
        <w:rPr>
          <w:sz w:val="27"/>
          <w:szCs w:val="27"/>
        </w:rPr>
      </w:pPr>
      <w:r>
        <w:rPr>
          <w:rFonts w:ascii="Times New Roman" w:eastAsia="Times New Roman" w:hAnsi="Times New Roman" w:cs="Times New Roman"/>
          <w:sz w:val="27"/>
          <w:szCs w:val="27"/>
        </w:rPr>
        <w:t>УИД: 86</w:t>
      </w:r>
      <w:r>
        <w:rPr>
          <w:rFonts w:ascii="Times New Roman" w:eastAsia="Times New Roman" w:hAnsi="Times New Roman" w:cs="Times New Roman"/>
          <w:sz w:val="27"/>
          <w:szCs w:val="27"/>
        </w:rPr>
        <w:t>MS</w:t>
      </w:r>
      <w:r>
        <w:rPr>
          <w:rFonts w:ascii="Times New Roman" w:eastAsia="Times New Roman" w:hAnsi="Times New Roman" w:cs="Times New Roman"/>
          <w:sz w:val="27"/>
          <w:szCs w:val="27"/>
        </w:rPr>
        <w:t>0023-01-202</w:t>
      </w:r>
      <w:r>
        <w:rPr>
          <w:rFonts w:ascii="Times New Roman" w:eastAsia="Times New Roman" w:hAnsi="Times New Roman" w:cs="Times New Roman"/>
          <w:sz w:val="27"/>
          <w:szCs w:val="27"/>
        </w:rPr>
        <w:t>4</w:t>
      </w:r>
      <w:r>
        <w:rPr>
          <w:rFonts w:ascii="Times New Roman" w:eastAsia="Times New Roman" w:hAnsi="Times New Roman" w:cs="Times New Roman"/>
          <w:sz w:val="27"/>
          <w:szCs w:val="27"/>
        </w:rPr>
        <w:t>-00</w:t>
      </w:r>
      <w:r>
        <w:rPr>
          <w:rFonts w:ascii="Times New Roman" w:eastAsia="Times New Roman" w:hAnsi="Times New Roman" w:cs="Times New Roman"/>
          <w:sz w:val="27"/>
          <w:szCs w:val="27"/>
        </w:rPr>
        <w:t>0592</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06</w:t>
      </w:r>
    </w:p>
    <w:p>
      <w:pPr>
        <w:widowControl w:val="0"/>
        <w:spacing w:before="0" w:after="0"/>
        <w:jc w:val="right"/>
        <w:rPr>
          <w:sz w:val="27"/>
          <w:szCs w:val="27"/>
        </w:rPr>
      </w:pPr>
    </w:p>
    <w:p>
      <w:pPr>
        <w:widowControl w:val="0"/>
        <w:spacing w:before="0" w:after="0"/>
        <w:jc w:val="center"/>
        <w:rPr>
          <w:sz w:val="27"/>
          <w:szCs w:val="27"/>
        </w:rPr>
      </w:pPr>
      <w:r>
        <w:rPr>
          <w:rFonts w:ascii="Times New Roman" w:eastAsia="Times New Roman" w:hAnsi="Times New Roman" w:cs="Times New Roman"/>
          <w:sz w:val="27"/>
          <w:szCs w:val="27"/>
        </w:rPr>
        <w:t xml:space="preserve">ПОСТАНОВЛЕНИЕ № </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172</w:t>
      </w:r>
      <w:r>
        <w:rPr>
          <w:rFonts w:ascii="Times New Roman" w:eastAsia="Times New Roman" w:hAnsi="Times New Roman" w:cs="Times New Roman"/>
          <w:sz w:val="27"/>
          <w:szCs w:val="27"/>
        </w:rPr>
        <w:t>-2301/20</w:t>
      </w:r>
      <w:r>
        <w:rPr>
          <w:rFonts w:ascii="Times New Roman" w:eastAsia="Times New Roman" w:hAnsi="Times New Roman" w:cs="Times New Roman"/>
          <w:sz w:val="27"/>
          <w:szCs w:val="27"/>
        </w:rPr>
        <w:t>2</w:t>
      </w:r>
      <w:r>
        <w:rPr>
          <w:rFonts w:ascii="Times New Roman" w:eastAsia="Times New Roman" w:hAnsi="Times New Roman" w:cs="Times New Roman"/>
          <w:sz w:val="27"/>
          <w:szCs w:val="27"/>
        </w:rPr>
        <w:t>4</w:t>
      </w:r>
    </w:p>
    <w:p>
      <w:pPr>
        <w:widowControl w:val="0"/>
        <w:spacing w:before="0" w:after="0"/>
        <w:jc w:val="center"/>
        <w:rPr>
          <w:sz w:val="27"/>
          <w:szCs w:val="27"/>
        </w:rPr>
      </w:pPr>
      <w:r>
        <w:rPr>
          <w:rFonts w:ascii="Times New Roman" w:eastAsia="Times New Roman" w:hAnsi="Times New Roman" w:cs="Times New Roman"/>
          <w:sz w:val="27"/>
          <w:szCs w:val="27"/>
        </w:rPr>
        <w:t>по делу</w:t>
      </w:r>
      <w:r>
        <w:rPr>
          <w:rFonts w:ascii="Times New Roman" w:eastAsia="Times New Roman" w:hAnsi="Times New Roman" w:cs="Times New Roman"/>
          <w:sz w:val="27"/>
          <w:szCs w:val="27"/>
        </w:rPr>
        <w:t xml:space="preserve"> об административном правонарушении</w:t>
      </w:r>
    </w:p>
    <w:p>
      <w:pPr>
        <w:widowControl w:val="0"/>
        <w:spacing w:before="0" w:after="0"/>
        <w:jc w:val="center"/>
        <w:rPr>
          <w:sz w:val="27"/>
          <w:szCs w:val="27"/>
        </w:rPr>
      </w:pPr>
    </w:p>
    <w:p>
      <w:pPr>
        <w:spacing w:before="0" w:after="0"/>
        <w:jc w:val="both"/>
        <w:rPr>
          <w:sz w:val="27"/>
          <w:szCs w:val="27"/>
        </w:rPr>
      </w:pPr>
      <w:r>
        <w:rPr>
          <w:rFonts w:ascii="Times New Roman" w:eastAsia="Times New Roman" w:hAnsi="Times New Roman" w:cs="Times New Roman"/>
          <w:sz w:val="27"/>
          <w:szCs w:val="27"/>
        </w:rPr>
        <w:t>20 февраля 2024</w:t>
      </w:r>
      <w:r>
        <w:rPr>
          <w:rFonts w:ascii="Times New Roman" w:eastAsia="Times New Roman" w:hAnsi="Times New Roman" w:cs="Times New Roman"/>
          <w:sz w:val="27"/>
          <w:szCs w:val="27"/>
        </w:rPr>
        <w:t xml:space="preserve"> года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город Покачи</w:t>
      </w:r>
    </w:p>
    <w:p>
      <w:pPr>
        <w:spacing w:before="0" w:after="0" w:line="274" w:lineRule="atLeast"/>
        <w:ind w:firstLine="720"/>
        <w:jc w:val="both"/>
      </w:pPr>
    </w:p>
    <w:p>
      <w:pPr>
        <w:spacing w:before="0" w:after="0"/>
        <w:ind w:firstLine="709"/>
        <w:jc w:val="both"/>
        <w:rPr>
          <w:sz w:val="27"/>
          <w:szCs w:val="27"/>
        </w:rPr>
      </w:pPr>
      <w:r>
        <w:rPr>
          <w:rFonts w:ascii="Times New Roman" w:eastAsia="Times New Roman" w:hAnsi="Times New Roman" w:cs="Times New Roman"/>
          <w:sz w:val="27"/>
          <w:szCs w:val="27"/>
        </w:rPr>
        <w:t>Мировой судья судебного</w:t>
      </w:r>
      <w:r>
        <w:rPr>
          <w:rFonts w:ascii="Times New Roman" w:eastAsia="Times New Roman" w:hAnsi="Times New Roman" w:cs="Times New Roman"/>
          <w:sz w:val="27"/>
          <w:szCs w:val="27"/>
        </w:rPr>
        <w:t xml:space="preserve"> участка № 1 </w:t>
      </w:r>
      <w:r>
        <w:rPr>
          <w:rFonts w:ascii="Times New Roman" w:eastAsia="Times New Roman" w:hAnsi="Times New Roman" w:cs="Times New Roman"/>
          <w:sz w:val="27"/>
          <w:szCs w:val="27"/>
        </w:rPr>
        <w:t>Ниж</w:t>
      </w:r>
      <w:r>
        <w:rPr>
          <w:rFonts w:ascii="Times New Roman" w:eastAsia="Times New Roman" w:hAnsi="Times New Roman" w:cs="Times New Roman"/>
          <w:sz w:val="27"/>
          <w:szCs w:val="27"/>
        </w:rPr>
        <w:t xml:space="preserve">невартовского судебного района </w:t>
      </w:r>
      <w:r>
        <w:rPr>
          <w:rFonts w:ascii="Times New Roman" w:eastAsia="Times New Roman" w:hAnsi="Times New Roman" w:cs="Times New Roman"/>
          <w:sz w:val="27"/>
          <w:szCs w:val="27"/>
        </w:rPr>
        <w:t>Ханты-Мансийс</w:t>
      </w:r>
      <w:r>
        <w:rPr>
          <w:rFonts w:ascii="Times New Roman" w:eastAsia="Times New Roman" w:hAnsi="Times New Roman" w:cs="Times New Roman"/>
          <w:sz w:val="27"/>
          <w:szCs w:val="27"/>
        </w:rPr>
        <w:t>кого автономного округа – Югры Янбаева Г.Х.</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(ХМАО – Югра,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г. Покачи, </w:t>
      </w:r>
      <w:r>
        <w:rPr>
          <w:rFonts w:ascii="Times New Roman" w:eastAsia="Times New Roman" w:hAnsi="Times New Roman" w:cs="Times New Roman"/>
          <w:sz w:val="27"/>
          <w:szCs w:val="27"/>
        </w:rPr>
        <w:t>пер. Майский, дом № 2</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pPr>
        <w:spacing w:before="0" w:after="0" w:line="274" w:lineRule="atLeast"/>
        <w:ind w:firstLine="720"/>
        <w:jc w:val="both"/>
      </w:pPr>
      <w:r>
        <w:rPr>
          <w:rFonts w:ascii="Times New Roman" w:eastAsia="Times New Roman" w:hAnsi="Times New Roman" w:cs="Times New Roman"/>
          <w:sz w:val="27"/>
          <w:szCs w:val="27"/>
        </w:rPr>
        <w:t>с участием лица привлекаемого к административной ответственности гр-</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Медведева А.Ю</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рассмотрев в открытом судебном заседании дело об административном правонарушении </w:t>
      </w:r>
      <w:r>
        <w:rPr>
          <w:rFonts w:ascii="Times New Roman" w:eastAsia="Times New Roman" w:hAnsi="Times New Roman" w:cs="Times New Roman"/>
          <w:sz w:val="27"/>
          <w:szCs w:val="27"/>
        </w:rPr>
        <w:t>в отношении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Медведева Александра Юрьевича</w:t>
      </w:r>
      <w:r>
        <w:rPr>
          <w:rFonts w:ascii="Times New Roman" w:eastAsia="Times New Roman" w:hAnsi="Times New Roman" w:cs="Times New Roman"/>
          <w:sz w:val="27"/>
          <w:szCs w:val="27"/>
        </w:rPr>
        <w:t xml:space="preserve">, </w:t>
      </w:r>
      <w:r>
        <w:rPr>
          <w:rStyle w:val="cat-PassportDatagrp-21rplc-9"/>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граждан</w:t>
      </w:r>
      <w:r>
        <w:rPr>
          <w:rFonts w:ascii="Times New Roman" w:eastAsia="Times New Roman" w:hAnsi="Times New Roman" w:cs="Times New Roman"/>
          <w:sz w:val="27"/>
          <w:szCs w:val="27"/>
        </w:rPr>
        <w:t>ин</w:t>
      </w:r>
      <w:r>
        <w:rPr>
          <w:rFonts w:ascii="Times New Roman" w:eastAsia="Times New Roman" w:hAnsi="Times New Roman" w:cs="Times New Roman"/>
          <w:sz w:val="27"/>
          <w:szCs w:val="27"/>
        </w:rPr>
        <w:t xml:space="preserve"> РФ, </w:t>
      </w:r>
      <w:r>
        <w:rPr>
          <w:rStyle w:val="cat-PassportDatagrp-22rplc-10"/>
          <w:rFonts w:ascii="Times New Roman" w:eastAsia="Times New Roman" w:hAnsi="Times New Roman" w:cs="Times New Roman"/>
          <w:sz w:val="27"/>
          <w:szCs w:val="27"/>
        </w:rPr>
        <w:t>паспортные данные</w:t>
      </w:r>
      <w:r>
        <w:rPr>
          <w:rStyle w:val="cat-ExternalSystemDefinedgrp-30rplc-1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UserDefinedgrp-31rplc-12"/>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проживающе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по адресу: ХМАО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Addressgrp-3rplc-15"/>
          <w:rFonts w:ascii="Times New Roman" w:eastAsia="Times New Roman" w:hAnsi="Times New Roman" w:cs="Times New Roman"/>
          <w:sz w:val="27"/>
          <w:szCs w:val="27"/>
        </w:rPr>
        <w:t>адрес</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привлекаемо</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к административной ответственности по части 2 статьи</w:t>
      </w:r>
      <w:r>
        <w:rPr>
          <w:rFonts w:ascii="Times New Roman" w:eastAsia="Times New Roman" w:hAnsi="Times New Roman" w:cs="Times New Roman"/>
          <w:sz w:val="27"/>
          <w:szCs w:val="27"/>
        </w:rPr>
        <w:t xml:space="preserve"> 12.27 </w:t>
      </w:r>
      <w:r>
        <w:rPr>
          <w:rFonts w:ascii="Times New Roman" w:eastAsia="Times New Roman" w:hAnsi="Times New Roman" w:cs="Times New Roman"/>
          <w:sz w:val="27"/>
          <w:szCs w:val="27"/>
        </w:rPr>
        <w:t>Кодекса Российской Федерации об административных правонарушениях,</w:t>
      </w:r>
      <w:r>
        <w:rPr>
          <w:rFonts w:ascii="Times New Roman" w:eastAsia="Times New Roman" w:hAnsi="Times New Roman" w:cs="Times New Roman"/>
          <w:sz w:val="27"/>
          <w:szCs w:val="27"/>
        </w:rPr>
        <w:t xml:space="preserve"> ранее не </w:t>
      </w:r>
      <w:r>
        <w:rPr>
          <w:rFonts w:ascii="Times New Roman" w:eastAsia="Times New Roman" w:hAnsi="Times New Roman" w:cs="Times New Roman"/>
          <w:sz w:val="27"/>
          <w:szCs w:val="27"/>
        </w:rPr>
        <w:t>привлекавшегося</w:t>
      </w:r>
      <w:r>
        <w:rPr>
          <w:rFonts w:ascii="Times New Roman" w:eastAsia="Times New Roman" w:hAnsi="Times New Roman" w:cs="Times New Roman"/>
          <w:sz w:val="27"/>
          <w:szCs w:val="27"/>
        </w:rPr>
        <w:t xml:space="preserve"> к административной ответственности,</w:t>
      </w:r>
    </w:p>
    <w:p>
      <w:pPr>
        <w:spacing w:before="0" w:after="0" w:line="274" w:lineRule="atLeast"/>
        <w:jc w:val="both"/>
      </w:pPr>
    </w:p>
    <w:p>
      <w:pPr>
        <w:spacing w:before="0" w:after="0" w:line="274" w:lineRule="atLeast"/>
        <w:ind w:left="5"/>
        <w:jc w:val="center"/>
      </w:pPr>
      <w:r>
        <w:rPr>
          <w:rFonts w:ascii="Times New Roman" w:eastAsia="Times New Roman" w:hAnsi="Times New Roman" w:cs="Times New Roman"/>
          <w:sz w:val="27"/>
          <w:szCs w:val="27"/>
        </w:rPr>
        <w:t>УСТАНОВИЛ:</w:t>
      </w:r>
    </w:p>
    <w:p>
      <w:pPr>
        <w:spacing w:before="0" w:after="0" w:line="274" w:lineRule="atLeast"/>
        <w:ind w:left="5"/>
        <w:jc w:val="center"/>
      </w:pPr>
    </w:p>
    <w:p>
      <w:pPr>
        <w:spacing w:before="0" w:after="0"/>
        <w:ind w:firstLine="709"/>
        <w:jc w:val="both"/>
        <w:rPr>
          <w:sz w:val="27"/>
          <w:szCs w:val="27"/>
        </w:rPr>
      </w:pPr>
      <w:r>
        <w:rPr>
          <w:rFonts w:ascii="Times New Roman" w:eastAsia="Times New Roman" w:hAnsi="Times New Roman" w:cs="Times New Roman"/>
          <w:sz w:val="27"/>
          <w:szCs w:val="27"/>
        </w:rPr>
        <w:t>Медведев А.Ю</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17 февраля 2024</w:t>
      </w:r>
      <w:r>
        <w:rPr>
          <w:rFonts w:ascii="Times New Roman" w:eastAsia="Times New Roman" w:hAnsi="Times New Roman" w:cs="Times New Roman"/>
          <w:sz w:val="27"/>
          <w:szCs w:val="27"/>
        </w:rPr>
        <w:t xml:space="preserve"> года в </w:t>
      </w:r>
      <w:r>
        <w:rPr>
          <w:rFonts w:ascii="Times New Roman" w:eastAsia="Times New Roman" w:hAnsi="Times New Roman" w:cs="Times New Roman"/>
          <w:sz w:val="27"/>
          <w:szCs w:val="27"/>
        </w:rPr>
        <w:t>19</w:t>
      </w:r>
      <w:r>
        <w:rPr>
          <w:rFonts w:ascii="Times New Roman" w:eastAsia="Times New Roman" w:hAnsi="Times New Roman" w:cs="Times New Roman"/>
          <w:sz w:val="27"/>
          <w:szCs w:val="27"/>
        </w:rPr>
        <w:t xml:space="preserve"> час. </w:t>
      </w:r>
      <w:r>
        <w:rPr>
          <w:rFonts w:ascii="Times New Roman" w:eastAsia="Times New Roman" w:hAnsi="Times New Roman" w:cs="Times New Roman"/>
          <w:sz w:val="27"/>
          <w:szCs w:val="27"/>
        </w:rPr>
        <w:t>06</w:t>
      </w:r>
      <w:r>
        <w:rPr>
          <w:rFonts w:ascii="Times New Roman" w:eastAsia="Times New Roman" w:hAnsi="Times New Roman" w:cs="Times New Roman"/>
          <w:sz w:val="27"/>
          <w:szCs w:val="27"/>
        </w:rPr>
        <w:t xml:space="preserve"> мин. около дома № </w:t>
      </w:r>
      <w:r>
        <w:rPr>
          <w:rFonts w:ascii="Times New Roman" w:eastAsia="Times New Roman" w:hAnsi="Times New Roman" w:cs="Times New Roman"/>
          <w:sz w:val="27"/>
          <w:szCs w:val="27"/>
        </w:rPr>
        <w:t>11</w:t>
      </w:r>
      <w:r>
        <w:rPr>
          <w:rFonts w:ascii="Times New Roman" w:eastAsia="Times New Roman" w:hAnsi="Times New Roman" w:cs="Times New Roman"/>
          <w:sz w:val="27"/>
          <w:szCs w:val="27"/>
        </w:rPr>
        <w:t xml:space="preserve"> по улице </w:t>
      </w:r>
      <w:r>
        <w:rPr>
          <w:rFonts w:ascii="Times New Roman" w:eastAsia="Times New Roman" w:hAnsi="Times New Roman" w:cs="Times New Roman"/>
          <w:sz w:val="27"/>
          <w:szCs w:val="27"/>
        </w:rPr>
        <w:t>Таёжная</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в г.</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Покачи ХМАО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Югры управлял транспортным средством автомашиной </w:t>
      </w:r>
      <w:r>
        <w:rPr>
          <w:rFonts w:ascii="Times New Roman" w:eastAsia="Times New Roman" w:hAnsi="Times New Roman" w:cs="Times New Roman"/>
          <w:sz w:val="27"/>
          <w:szCs w:val="27"/>
        </w:rPr>
        <w:t xml:space="preserve">Ниссан </w:t>
      </w:r>
      <w:r>
        <w:rPr>
          <w:rFonts w:ascii="Times New Roman" w:eastAsia="Times New Roman" w:hAnsi="Times New Roman" w:cs="Times New Roman"/>
          <w:sz w:val="27"/>
          <w:szCs w:val="27"/>
        </w:rPr>
        <w:t>Кашкай</w:t>
      </w:r>
      <w:r>
        <w:rPr>
          <w:rFonts w:ascii="Times New Roman" w:eastAsia="Times New Roman" w:hAnsi="Times New Roman" w:cs="Times New Roman"/>
          <w:sz w:val="27"/>
          <w:szCs w:val="27"/>
        </w:rPr>
        <w:t xml:space="preserve"> </w:t>
      </w:r>
      <w:r>
        <w:rPr>
          <w:rStyle w:val="cat-CarNumbergrp-25rplc-23"/>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регион </w:t>
      </w:r>
      <w:r>
        <w:rPr>
          <w:rFonts w:ascii="Times New Roman" w:eastAsia="Times New Roman" w:hAnsi="Times New Roman" w:cs="Times New Roman"/>
          <w:sz w:val="27"/>
          <w:szCs w:val="27"/>
        </w:rPr>
        <w:t>72</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допустил столкновение с автомобилем Шевроле Эпика </w:t>
      </w:r>
      <w:r>
        <w:rPr>
          <w:rStyle w:val="cat-CarNumbergrp-26rplc-24"/>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регион </w:t>
      </w:r>
      <w:r>
        <w:rPr>
          <w:rFonts w:ascii="Times New Roman" w:eastAsia="Times New Roman" w:hAnsi="Times New Roman" w:cs="Times New Roman"/>
          <w:sz w:val="27"/>
          <w:szCs w:val="27"/>
        </w:rPr>
        <w:t xml:space="preserve">186 и </w:t>
      </w:r>
      <w:r>
        <w:rPr>
          <w:rFonts w:ascii="Times New Roman" w:eastAsia="Times New Roman" w:hAnsi="Times New Roman" w:cs="Times New Roman"/>
          <w:sz w:val="27"/>
          <w:szCs w:val="27"/>
        </w:rPr>
        <w:t xml:space="preserve">оставил место совершения </w:t>
      </w:r>
      <w:r>
        <w:rPr>
          <w:rFonts w:ascii="Times New Roman" w:eastAsia="Times New Roman" w:hAnsi="Times New Roman" w:cs="Times New Roman"/>
          <w:sz w:val="27"/>
          <w:szCs w:val="27"/>
        </w:rPr>
        <w:t>дорожно</w:t>
      </w:r>
      <w:r>
        <w:rPr>
          <w:rFonts w:ascii="Times New Roman" w:eastAsia="Times New Roman" w:hAnsi="Times New Roman" w:cs="Times New Roman"/>
          <w:sz w:val="27"/>
          <w:szCs w:val="27"/>
        </w:rPr>
        <w:t>–транспортного происшествия, участником которого он являл</w:t>
      </w:r>
      <w:r>
        <w:rPr>
          <w:rFonts w:ascii="Times New Roman" w:eastAsia="Times New Roman" w:hAnsi="Times New Roman" w:cs="Times New Roman"/>
          <w:sz w:val="27"/>
          <w:szCs w:val="27"/>
        </w:rPr>
        <w:t>ся</w:t>
      </w:r>
      <w:r>
        <w:rPr>
          <w:rFonts w:ascii="Times New Roman" w:eastAsia="Times New Roman" w:hAnsi="Times New Roman" w:cs="Times New Roman"/>
          <w:sz w:val="27"/>
          <w:szCs w:val="27"/>
        </w:rPr>
        <w:t>, чем нарушил пункт 2.5 ПДД РФ</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pPr>
        <w:widowControl w:val="0"/>
        <w:spacing w:before="0" w:after="0"/>
        <w:ind w:firstLine="709"/>
        <w:jc w:val="both"/>
        <w:rPr>
          <w:sz w:val="27"/>
          <w:szCs w:val="27"/>
        </w:rPr>
      </w:pPr>
      <w:r>
        <w:rPr>
          <w:rFonts w:ascii="Times New Roman" w:eastAsia="Times New Roman" w:hAnsi="Times New Roman" w:cs="Times New Roman"/>
          <w:sz w:val="27"/>
          <w:szCs w:val="27"/>
        </w:rPr>
        <w:t xml:space="preserve">В судебном заседании </w:t>
      </w:r>
      <w:r>
        <w:rPr>
          <w:rFonts w:ascii="Times New Roman" w:eastAsia="Times New Roman" w:hAnsi="Times New Roman" w:cs="Times New Roman"/>
          <w:sz w:val="27"/>
          <w:szCs w:val="27"/>
        </w:rPr>
        <w:t>гр-</w:t>
      </w:r>
      <w:r>
        <w:rPr>
          <w:rFonts w:ascii="Times New Roman" w:eastAsia="Times New Roman" w:hAnsi="Times New Roman" w:cs="Times New Roman"/>
          <w:sz w:val="27"/>
          <w:szCs w:val="27"/>
        </w:rPr>
        <w:t>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Медведев А.Ю</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свою вину в </w:t>
      </w:r>
      <w:r>
        <w:rPr>
          <w:rFonts w:ascii="Times New Roman" w:eastAsia="Times New Roman" w:hAnsi="Times New Roman" w:cs="Times New Roman"/>
          <w:sz w:val="27"/>
          <w:szCs w:val="27"/>
        </w:rPr>
        <w:t>совершении правонарушения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раскаял</w:t>
      </w:r>
      <w:r>
        <w:rPr>
          <w:rFonts w:ascii="Times New Roman" w:eastAsia="Times New Roman" w:hAnsi="Times New Roman" w:cs="Times New Roman"/>
          <w:sz w:val="27"/>
          <w:szCs w:val="27"/>
        </w:rPr>
        <w:t>ся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суду сообщил, что действительно </w:t>
      </w:r>
      <w:r>
        <w:rPr>
          <w:rFonts w:ascii="Times New Roman" w:eastAsia="Times New Roman" w:hAnsi="Times New Roman" w:cs="Times New Roman"/>
          <w:sz w:val="27"/>
          <w:szCs w:val="27"/>
        </w:rPr>
        <w:t xml:space="preserve">имело место ДТП, </w:t>
      </w:r>
      <w:r>
        <w:rPr>
          <w:rFonts w:ascii="Times New Roman" w:eastAsia="Times New Roman" w:hAnsi="Times New Roman" w:cs="Times New Roman"/>
          <w:sz w:val="27"/>
          <w:szCs w:val="27"/>
        </w:rPr>
        <w:t>покинул место происшествия</w:t>
      </w:r>
      <w:r>
        <w:rPr>
          <w:rFonts w:ascii="Times New Roman" w:eastAsia="Times New Roman" w:hAnsi="Times New Roman" w:cs="Times New Roman"/>
          <w:sz w:val="27"/>
          <w:szCs w:val="27"/>
        </w:rPr>
        <w:t>, в ГИБДД о ДТП не сообщил</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widowControl w:val="0"/>
        <w:spacing w:before="0" w:after="0"/>
        <w:ind w:firstLine="709"/>
        <w:jc w:val="both"/>
        <w:rPr>
          <w:sz w:val="27"/>
          <w:szCs w:val="27"/>
        </w:rPr>
      </w:pPr>
      <w:r>
        <w:rPr>
          <w:rFonts w:ascii="Times New Roman" w:eastAsia="Times New Roman" w:hAnsi="Times New Roman" w:cs="Times New Roman"/>
          <w:sz w:val="27"/>
          <w:szCs w:val="27"/>
        </w:rPr>
        <w:t xml:space="preserve">Потерпевший </w:t>
      </w:r>
      <w:r>
        <w:rPr>
          <w:rFonts w:ascii="Times New Roman" w:eastAsia="Times New Roman" w:hAnsi="Times New Roman" w:cs="Times New Roman"/>
          <w:sz w:val="27"/>
          <w:szCs w:val="27"/>
        </w:rPr>
        <w:t>Литвиненко А.О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судебное заседание не явился, извещен надлежащим образом, ходатайство об отложении судебного заседания не заявлял</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Ф</w:t>
      </w:r>
      <w:r>
        <w:rPr>
          <w:rFonts w:ascii="Times New Roman" w:eastAsia="Times New Roman" w:hAnsi="Times New Roman" w:cs="Times New Roman"/>
          <w:sz w:val="27"/>
          <w:szCs w:val="27"/>
        </w:rPr>
        <w:t xml:space="preserve">акт нарушения </w:t>
      </w:r>
      <w:r>
        <w:rPr>
          <w:rFonts w:ascii="Times New Roman" w:eastAsia="Times New Roman" w:hAnsi="Times New Roman" w:cs="Times New Roman"/>
          <w:sz w:val="27"/>
          <w:szCs w:val="27"/>
        </w:rPr>
        <w:t>Медведев</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А.Ю</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пункта 2.5 ПДД РФ при вышеуказанных обстоятельст</w:t>
      </w:r>
      <w:r>
        <w:rPr>
          <w:rFonts w:ascii="Times New Roman" w:eastAsia="Times New Roman" w:hAnsi="Times New Roman" w:cs="Times New Roman"/>
          <w:sz w:val="27"/>
          <w:szCs w:val="27"/>
        </w:rPr>
        <w:t xml:space="preserve">вах, за </w:t>
      </w:r>
      <w:r>
        <w:rPr>
          <w:rFonts w:ascii="Times New Roman" w:eastAsia="Times New Roman" w:hAnsi="Times New Roman" w:cs="Times New Roman"/>
          <w:sz w:val="27"/>
          <w:szCs w:val="27"/>
        </w:rPr>
        <w:t xml:space="preserve">нарушение которого административная ответственность предусмотрена </w:t>
      </w:r>
      <w:hyperlink r:id="rId4" w:history="1">
        <w:r>
          <w:rPr>
            <w:rFonts w:ascii="Times New Roman" w:eastAsia="Times New Roman" w:hAnsi="Times New Roman" w:cs="Times New Roman"/>
            <w:color w:val="0000EE"/>
            <w:sz w:val="27"/>
            <w:szCs w:val="27"/>
          </w:rPr>
          <w:t>частью 2 статьи</w:t>
        </w:r>
        <w:r>
          <w:rPr>
            <w:rFonts w:ascii="Times New Roman" w:eastAsia="Times New Roman" w:hAnsi="Times New Roman" w:cs="Times New Roman"/>
            <w:color w:val="0000EE"/>
            <w:sz w:val="27"/>
            <w:szCs w:val="27"/>
          </w:rPr>
          <w:t> </w:t>
        </w:r>
        <w:r>
          <w:rPr>
            <w:rFonts w:ascii="Times New Roman" w:eastAsia="Times New Roman" w:hAnsi="Times New Roman" w:cs="Times New Roman"/>
            <w:color w:val="0000EE"/>
            <w:sz w:val="27"/>
            <w:szCs w:val="27"/>
          </w:rPr>
          <w:t>12.</w:t>
        </w:r>
      </w:hyperlink>
      <w:r>
        <w:rPr>
          <w:rFonts w:ascii="Times New Roman" w:eastAsia="Times New Roman" w:hAnsi="Times New Roman" w:cs="Times New Roman"/>
          <w:sz w:val="27"/>
          <w:szCs w:val="27"/>
        </w:rPr>
        <w:t>27 КоАП РФ - оставление водителем в нарушение Правил дорожного движения места дорожно-транспортного происшествия, участником которого он</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являлась</w:t>
      </w:r>
      <w:r>
        <w:rPr>
          <w:rFonts w:ascii="Times New Roman" w:eastAsia="Times New Roman" w:hAnsi="Times New Roman" w:cs="Times New Roman"/>
          <w:sz w:val="27"/>
          <w:szCs w:val="27"/>
        </w:rPr>
        <w:t xml:space="preserve"> - подтверждаются </w:t>
      </w:r>
      <w:r>
        <w:rPr>
          <w:rFonts w:ascii="Times New Roman" w:eastAsia="Times New Roman" w:hAnsi="Times New Roman" w:cs="Times New Roman"/>
          <w:sz w:val="27"/>
          <w:szCs w:val="27"/>
        </w:rPr>
        <w:t xml:space="preserve">помимо показаний </w:t>
      </w:r>
      <w:r>
        <w:rPr>
          <w:rFonts w:ascii="Times New Roman" w:eastAsia="Times New Roman" w:hAnsi="Times New Roman" w:cs="Times New Roman"/>
          <w:sz w:val="27"/>
          <w:szCs w:val="27"/>
        </w:rPr>
        <w:t>Медведева А.Ю</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совокупностью исследованных в судебном заседании доказательств, достоверность и допустимость которых сомнений не вызывают: </w:t>
      </w:r>
    </w:p>
    <w:p>
      <w:pPr>
        <w:spacing w:before="0" w:after="0"/>
        <w:ind w:firstLine="709"/>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протоколом об административном правонарушении </w:t>
      </w:r>
      <w:r>
        <w:rPr>
          <w:rFonts w:ascii="Times New Roman" w:eastAsia="Times New Roman" w:hAnsi="Times New Roman" w:cs="Times New Roman"/>
          <w:sz w:val="27"/>
          <w:szCs w:val="27"/>
        </w:rPr>
        <w:t xml:space="preserve">86 ХМ </w:t>
      </w:r>
      <w:r>
        <w:rPr>
          <w:rFonts w:ascii="Times New Roman" w:eastAsia="Times New Roman" w:hAnsi="Times New Roman" w:cs="Times New Roman"/>
          <w:sz w:val="27"/>
          <w:szCs w:val="27"/>
        </w:rPr>
        <w:t>558683</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19 февраля 2024</w:t>
      </w:r>
      <w:r>
        <w:rPr>
          <w:rFonts w:ascii="Times New Roman" w:eastAsia="Times New Roman" w:hAnsi="Times New Roman" w:cs="Times New Roman"/>
          <w:sz w:val="27"/>
          <w:szCs w:val="27"/>
        </w:rPr>
        <w:t xml:space="preserve"> года, с изложенным в нем существом правонарушения</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 правами, предусмотре</w:t>
      </w:r>
      <w:r>
        <w:rPr>
          <w:rFonts w:ascii="Times New Roman" w:eastAsia="Times New Roman" w:hAnsi="Times New Roman" w:cs="Times New Roman"/>
          <w:sz w:val="27"/>
          <w:szCs w:val="27"/>
        </w:rPr>
        <w:t>нными ст. 51 Конституции РФ и</w:t>
      </w:r>
      <w:r>
        <w:rPr>
          <w:rFonts w:ascii="Times New Roman" w:eastAsia="Times New Roman" w:hAnsi="Times New Roman" w:cs="Times New Roman"/>
          <w:sz w:val="27"/>
          <w:szCs w:val="27"/>
        </w:rPr>
        <w:t xml:space="preserve"> ст. 25.1 КоАП РФ </w:t>
      </w:r>
      <w:r>
        <w:rPr>
          <w:rFonts w:ascii="Times New Roman" w:eastAsia="Times New Roman" w:hAnsi="Times New Roman" w:cs="Times New Roman"/>
          <w:sz w:val="27"/>
          <w:szCs w:val="27"/>
        </w:rPr>
        <w:t>Медведев А.Ю</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был ознакомлен</w:t>
      </w:r>
      <w:r>
        <w:rPr>
          <w:rFonts w:ascii="Times New Roman" w:eastAsia="Times New Roman" w:hAnsi="Times New Roman" w:cs="Times New Roman"/>
          <w:sz w:val="27"/>
          <w:szCs w:val="27"/>
        </w:rPr>
        <w:t>, копи</w:t>
      </w:r>
      <w:r>
        <w:rPr>
          <w:rFonts w:ascii="Times New Roman" w:eastAsia="Times New Roman" w:hAnsi="Times New Roman" w:cs="Times New Roman"/>
          <w:sz w:val="27"/>
          <w:szCs w:val="27"/>
        </w:rPr>
        <w:t>ю</w:t>
      </w:r>
      <w:r>
        <w:rPr>
          <w:rFonts w:ascii="Times New Roman" w:eastAsia="Times New Roman" w:hAnsi="Times New Roman" w:cs="Times New Roman"/>
          <w:sz w:val="27"/>
          <w:szCs w:val="27"/>
        </w:rPr>
        <w:t xml:space="preserve"> протокола </w:t>
      </w:r>
      <w:r>
        <w:rPr>
          <w:rFonts w:ascii="Times New Roman" w:eastAsia="Times New Roman" w:hAnsi="Times New Roman" w:cs="Times New Roman"/>
          <w:sz w:val="27"/>
          <w:szCs w:val="27"/>
        </w:rPr>
        <w:t>получил</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-рапортом </w:t>
      </w:r>
      <w:r>
        <w:rPr>
          <w:rFonts w:ascii="Times New Roman" w:eastAsia="Times New Roman" w:hAnsi="Times New Roman" w:cs="Times New Roman"/>
          <w:sz w:val="27"/>
          <w:szCs w:val="27"/>
        </w:rPr>
        <w:t xml:space="preserve">внештатного </w:t>
      </w:r>
      <w:r>
        <w:rPr>
          <w:rFonts w:ascii="Times New Roman" w:eastAsia="Times New Roman" w:hAnsi="Times New Roman" w:cs="Times New Roman"/>
          <w:sz w:val="27"/>
          <w:szCs w:val="27"/>
        </w:rPr>
        <w:t xml:space="preserve">оперативного дежурного дежурной части ОП № 3 (дислокация </w:t>
      </w:r>
      <w:r>
        <w:rPr>
          <w:rFonts w:ascii="Times New Roman" w:eastAsia="Times New Roman" w:hAnsi="Times New Roman" w:cs="Times New Roman"/>
          <w:sz w:val="27"/>
          <w:szCs w:val="27"/>
        </w:rPr>
        <w:t>г.о.г</w:t>
      </w:r>
      <w:r>
        <w:rPr>
          <w:rFonts w:ascii="Times New Roman" w:eastAsia="Times New Roman" w:hAnsi="Times New Roman" w:cs="Times New Roman"/>
          <w:sz w:val="27"/>
          <w:szCs w:val="27"/>
        </w:rPr>
        <w:t xml:space="preserve">. Покачи) МОМВД России «Нижневартовский» майора полиции </w:t>
      </w:r>
      <w:r>
        <w:rPr>
          <w:rFonts w:ascii="Times New Roman" w:eastAsia="Times New Roman" w:hAnsi="Times New Roman" w:cs="Times New Roman"/>
          <w:sz w:val="27"/>
          <w:szCs w:val="27"/>
        </w:rPr>
        <w:t>Соколенко Н.В</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17 февраля 2024</w:t>
      </w:r>
      <w:r>
        <w:rPr>
          <w:rFonts w:ascii="Times New Roman" w:eastAsia="Times New Roman" w:hAnsi="Times New Roman" w:cs="Times New Roman"/>
          <w:sz w:val="27"/>
          <w:szCs w:val="27"/>
        </w:rPr>
        <w:t xml:space="preserve"> года;</w:t>
      </w:r>
    </w:p>
    <w:p>
      <w:pPr>
        <w:spacing w:before="0" w:after="0"/>
        <w:ind w:firstLine="709"/>
        <w:jc w:val="both"/>
        <w:rPr>
          <w:sz w:val="27"/>
          <w:szCs w:val="27"/>
        </w:rPr>
      </w:pPr>
      <w:r>
        <w:rPr>
          <w:rFonts w:ascii="Times New Roman" w:eastAsia="Times New Roman" w:hAnsi="Times New Roman" w:cs="Times New Roman"/>
          <w:sz w:val="27"/>
          <w:szCs w:val="27"/>
        </w:rPr>
        <w:t xml:space="preserve">-схемой </w:t>
      </w:r>
      <w:r>
        <w:rPr>
          <w:rFonts w:ascii="Times New Roman" w:eastAsia="Times New Roman" w:hAnsi="Times New Roman" w:cs="Times New Roman"/>
          <w:sz w:val="27"/>
          <w:szCs w:val="27"/>
        </w:rPr>
        <w:t>дорожно</w:t>
      </w:r>
      <w:r>
        <w:rPr>
          <w:rFonts w:ascii="Times New Roman" w:eastAsia="Times New Roman" w:hAnsi="Times New Roman" w:cs="Times New Roman"/>
          <w:sz w:val="27"/>
          <w:szCs w:val="27"/>
        </w:rPr>
        <w:t xml:space="preserve">–транспортного происшествия подписанной от </w:t>
      </w:r>
      <w:r>
        <w:rPr>
          <w:rFonts w:ascii="Times New Roman" w:eastAsia="Times New Roman" w:hAnsi="Times New Roman" w:cs="Times New Roman"/>
          <w:sz w:val="27"/>
          <w:szCs w:val="27"/>
        </w:rPr>
        <w:t>17 февраля 2024</w:t>
      </w:r>
      <w:r>
        <w:rPr>
          <w:rFonts w:ascii="Times New Roman" w:eastAsia="Times New Roman" w:hAnsi="Times New Roman" w:cs="Times New Roman"/>
          <w:sz w:val="27"/>
          <w:szCs w:val="27"/>
        </w:rPr>
        <w:t xml:space="preserve"> года без указания каких-либо замечаний.</w:t>
      </w:r>
    </w:p>
    <w:p>
      <w:pPr>
        <w:spacing w:before="0" w:after="0"/>
        <w:ind w:firstLine="709"/>
        <w:jc w:val="both"/>
        <w:rPr>
          <w:sz w:val="27"/>
          <w:szCs w:val="27"/>
        </w:rPr>
      </w:pPr>
      <w:r>
        <w:rPr>
          <w:rFonts w:ascii="Times New Roman" w:eastAsia="Times New Roman" w:hAnsi="Times New Roman" w:cs="Times New Roman"/>
          <w:sz w:val="27"/>
          <w:szCs w:val="27"/>
        </w:rPr>
        <w:t>-копей приложения о дорожно-транспортном происшествии от 17 февраля 2024 года;</w:t>
      </w:r>
    </w:p>
    <w:p>
      <w:pPr>
        <w:spacing w:before="0" w:after="0"/>
        <w:ind w:firstLine="709"/>
        <w:jc w:val="both"/>
        <w:rPr>
          <w:sz w:val="27"/>
          <w:szCs w:val="27"/>
        </w:rPr>
      </w:pP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копией </w:t>
      </w:r>
      <w:r>
        <w:rPr>
          <w:rFonts w:ascii="Times New Roman" w:eastAsia="Times New Roman" w:hAnsi="Times New Roman" w:cs="Times New Roman"/>
          <w:sz w:val="27"/>
          <w:szCs w:val="27"/>
        </w:rPr>
        <w:t>объяснения гр-</w:t>
      </w:r>
      <w:r>
        <w:rPr>
          <w:rFonts w:ascii="Times New Roman" w:eastAsia="Times New Roman" w:hAnsi="Times New Roman" w:cs="Times New Roman"/>
          <w:sz w:val="27"/>
          <w:szCs w:val="27"/>
        </w:rPr>
        <w:t>на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Литвиненко А.О</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17 февраля 2024</w:t>
      </w:r>
      <w:r>
        <w:rPr>
          <w:rFonts w:ascii="Times New Roman" w:eastAsia="Times New Roman" w:hAnsi="Times New Roman" w:cs="Times New Roman"/>
          <w:sz w:val="27"/>
          <w:szCs w:val="27"/>
        </w:rPr>
        <w:t xml:space="preserve"> года; </w:t>
      </w:r>
    </w:p>
    <w:p>
      <w:pPr>
        <w:spacing w:before="0" w:after="0"/>
        <w:ind w:firstLine="709"/>
        <w:jc w:val="both"/>
        <w:rPr>
          <w:sz w:val="27"/>
          <w:szCs w:val="27"/>
        </w:rPr>
      </w:pPr>
      <w:r>
        <w:rPr>
          <w:rFonts w:ascii="Times New Roman" w:eastAsia="Times New Roman" w:hAnsi="Times New Roman" w:cs="Times New Roman"/>
          <w:sz w:val="27"/>
          <w:szCs w:val="27"/>
        </w:rPr>
        <w:t xml:space="preserve">-копией объяснения </w:t>
      </w:r>
      <w:r>
        <w:rPr>
          <w:rFonts w:ascii="Times New Roman" w:eastAsia="Times New Roman" w:hAnsi="Times New Roman" w:cs="Times New Roman"/>
          <w:sz w:val="27"/>
          <w:szCs w:val="27"/>
        </w:rPr>
        <w:t>гр-</w:t>
      </w:r>
      <w:r>
        <w:rPr>
          <w:rFonts w:ascii="Times New Roman" w:eastAsia="Times New Roman" w:hAnsi="Times New Roman" w:cs="Times New Roman"/>
          <w:sz w:val="27"/>
          <w:szCs w:val="27"/>
        </w:rPr>
        <w:t>ки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Литвиненко Ю.А.</w:t>
      </w:r>
      <w:r>
        <w:rPr>
          <w:rFonts w:ascii="Times New Roman" w:eastAsia="Times New Roman" w:hAnsi="Times New Roman" w:cs="Times New Roman"/>
          <w:sz w:val="27"/>
          <w:szCs w:val="27"/>
        </w:rPr>
        <w:t xml:space="preserve">, от </w:t>
      </w:r>
      <w:r>
        <w:rPr>
          <w:rFonts w:ascii="Times New Roman" w:eastAsia="Times New Roman" w:hAnsi="Times New Roman" w:cs="Times New Roman"/>
          <w:sz w:val="27"/>
          <w:szCs w:val="27"/>
        </w:rPr>
        <w:t>17 февраля 2024</w:t>
      </w:r>
      <w:r>
        <w:rPr>
          <w:rFonts w:ascii="Times New Roman" w:eastAsia="Times New Roman" w:hAnsi="Times New Roman" w:cs="Times New Roman"/>
          <w:sz w:val="27"/>
          <w:szCs w:val="27"/>
        </w:rPr>
        <w:t xml:space="preserve"> года;</w:t>
      </w:r>
    </w:p>
    <w:p>
      <w:pPr>
        <w:spacing w:before="0" w:after="0"/>
        <w:ind w:firstLine="709"/>
        <w:jc w:val="both"/>
        <w:rPr>
          <w:sz w:val="27"/>
          <w:szCs w:val="27"/>
        </w:rPr>
      </w:pPr>
      <w:r>
        <w:rPr>
          <w:rFonts w:ascii="Times New Roman" w:eastAsia="Times New Roman" w:hAnsi="Times New Roman" w:cs="Times New Roman"/>
          <w:sz w:val="27"/>
          <w:szCs w:val="27"/>
        </w:rPr>
        <w:t xml:space="preserve">-рапортом </w:t>
      </w:r>
      <w:r>
        <w:rPr>
          <w:rFonts w:ascii="Times New Roman" w:eastAsia="Times New Roman" w:hAnsi="Times New Roman" w:cs="Times New Roman"/>
          <w:sz w:val="27"/>
          <w:szCs w:val="27"/>
        </w:rPr>
        <w:t xml:space="preserve">инспектора ОГИБДД МОМВД России «Нижневартовский» </w:t>
      </w:r>
      <w:r>
        <w:rPr>
          <w:rFonts w:ascii="Times New Roman" w:eastAsia="Times New Roman" w:hAnsi="Times New Roman" w:cs="Times New Roman"/>
          <w:sz w:val="27"/>
          <w:szCs w:val="27"/>
        </w:rPr>
        <w:t>Карабаева</w:t>
      </w:r>
      <w:r>
        <w:rPr>
          <w:rFonts w:ascii="Times New Roman" w:eastAsia="Times New Roman" w:hAnsi="Times New Roman" w:cs="Times New Roman"/>
          <w:sz w:val="27"/>
          <w:szCs w:val="27"/>
        </w:rPr>
        <w:t xml:space="preserve"> А.В. </w:t>
      </w:r>
      <w:r>
        <w:rPr>
          <w:rFonts w:ascii="Times New Roman" w:eastAsia="Times New Roman" w:hAnsi="Times New Roman" w:cs="Times New Roman"/>
          <w:sz w:val="27"/>
          <w:szCs w:val="27"/>
        </w:rPr>
        <w:t>от 17 февраля 2024 года</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Также, в судебном заседании исследованы копия водительск</w:t>
      </w:r>
      <w:r>
        <w:rPr>
          <w:rFonts w:ascii="Times New Roman" w:eastAsia="Times New Roman" w:hAnsi="Times New Roman" w:cs="Times New Roman"/>
          <w:sz w:val="27"/>
          <w:szCs w:val="27"/>
        </w:rPr>
        <w:t>ого</w:t>
      </w:r>
      <w:r>
        <w:rPr>
          <w:rFonts w:ascii="Times New Roman" w:eastAsia="Times New Roman" w:hAnsi="Times New Roman" w:cs="Times New Roman"/>
          <w:sz w:val="27"/>
          <w:szCs w:val="27"/>
        </w:rPr>
        <w:t xml:space="preserve"> удостоверени</w:t>
      </w:r>
      <w:r>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на имя </w:t>
      </w:r>
      <w:r>
        <w:rPr>
          <w:rFonts w:ascii="Times New Roman" w:eastAsia="Times New Roman" w:hAnsi="Times New Roman" w:cs="Times New Roman"/>
          <w:sz w:val="27"/>
          <w:szCs w:val="27"/>
        </w:rPr>
        <w:t>Медведева А.Ю</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копия </w:t>
      </w:r>
      <w:r>
        <w:rPr>
          <w:rFonts w:ascii="Times New Roman" w:eastAsia="Times New Roman" w:hAnsi="Times New Roman" w:cs="Times New Roman"/>
          <w:sz w:val="27"/>
          <w:szCs w:val="27"/>
        </w:rPr>
        <w:t>свидетельства о регистрации</w:t>
      </w:r>
      <w:r>
        <w:rPr>
          <w:rFonts w:ascii="Times New Roman" w:eastAsia="Times New Roman" w:hAnsi="Times New Roman" w:cs="Times New Roman"/>
          <w:sz w:val="27"/>
          <w:szCs w:val="27"/>
        </w:rPr>
        <w:t xml:space="preserve"> транспортного средства </w:t>
      </w:r>
      <w:r>
        <w:rPr>
          <w:rFonts w:ascii="Times New Roman" w:eastAsia="Times New Roman" w:hAnsi="Times New Roman" w:cs="Times New Roman"/>
          <w:sz w:val="27"/>
          <w:szCs w:val="27"/>
        </w:rPr>
        <w:t xml:space="preserve">автомашины </w:t>
      </w:r>
      <w:r>
        <w:rPr>
          <w:rFonts w:ascii="Times New Roman" w:eastAsia="Times New Roman" w:hAnsi="Times New Roman" w:cs="Times New Roman"/>
          <w:sz w:val="27"/>
          <w:szCs w:val="27"/>
        </w:rPr>
        <w:t xml:space="preserve">Ниссан </w:t>
      </w:r>
      <w:r>
        <w:rPr>
          <w:rFonts w:ascii="Times New Roman" w:eastAsia="Times New Roman" w:hAnsi="Times New Roman" w:cs="Times New Roman"/>
          <w:sz w:val="27"/>
          <w:szCs w:val="27"/>
        </w:rPr>
        <w:t>Кашкай</w:t>
      </w:r>
      <w:r>
        <w:rPr>
          <w:rFonts w:ascii="Times New Roman" w:eastAsia="Times New Roman" w:hAnsi="Times New Roman" w:cs="Times New Roman"/>
          <w:sz w:val="27"/>
          <w:szCs w:val="27"/>
        </w:rPr>
        <w:t xml:space="preserve"> </w:t>
      </w:r>
      <w:r>
        <w:rPr>
          <w:rStyle w:val="cat-CarNumbergrp-25rplc-45"/>
          <w:rFonts w:ascii="Times New Roman" w:eastAsia="Times New Roman" w:hAnsi="Times New Roman" w:cs="Times New Roman"/>
          <w:sz w:val="27"/>
          <w:szCs w:val="27"/>
        </w:rPr>
        <w:t>регистрационный знак ТС</w:t>
      </w:r>
      <w:r>
        <w:rPr>
          <w:rFonts w:ascii="Times New Roman" w:eastAsia="Times New Roman" w:hAnsi="Times New Roman" w:cs="Times New Roman"/>
          <w:sz w:val="27"/>
          <w:szCs w:val="27"/>
        </w:rPr>
        <w:t xml:space="preserve"> регион 72</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копия </w:t>
      </w:r>
      <w:r>
        <w:rPr>
          <w:rFonts w:ascii="Times New Roman" w:eastAsia="Times New Roman" w:hAnsi="Times New Roman" w:cs="Times New Roman"/>
          <w:sz w:val="27"/>
          <w:szCs w:val="27"/>
        </w:rPr>
        <w:t xml:space="preserve">паспорта на имя </w:t>
      </w:r>
      <w:r>
        <w:rPr>
          <w:rFonts w:ascii="Times New Roman" w:eastAsia="Times New Roman" w:hAnsi="Times New Roman" w:cs="Times New Roman"/>
          <w:sz w:val="27"/>
          <w:szCs w:val="27"/>
        </w:rPr>
        <w:t>Медведева А.Ю</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справка на имя Медведева А.Ю</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 xml:space="preserve">Таким </w:t>
      </w:r>
      <w:r>
        <w:rPr>
          <w:rFonts w:ascii="Times New Roman" w:eastAsia="Times New Roman" w:hAnsi="Times New Roman" w:cs="Times New Roman"/>
          <w:sz w:val="27"/>
          <w:szCs w:val="27"/>
        </w:rPr>
        <w:t xml:space="preserve">образом, вина </w:t>
      </w:r>
      <w:r>
        <w:rPr>
          <w:rFonts w:ascii="Times New Roman" w:eastAsia="Times New Roman" w:hAnsi="Times New Roman" w:cs="Times New Roman"/>
          <w:sz w:val="27"/>
          <w:szCs w:val="27"/>
        </w:rPr>
        <w:t>Медведева А.Ю</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нашла свое подтверждение в судебном заседании, </w:t>
      </w:r>
      <w:r>
        <w:rPr>
          <w:rFonts w:ascii="Times New Roman" w:eastAsia="Times New Roman" w:hAnsi="Times New Roman" w:cs="Times New Roman"/>
          <w:sz w:val="27"/>
          <w:szCs w:val="27"/>
        </w:rPr>
        <w:t>е</w:t>
      </w:r>
      <w:r>
        <w:rPr>
          <w:rFonts w:ascii="Times New Roman" w:eastAsia="Times New Roman" w:hAnsi="Times New Roman" w:cs="Times New Roman"/>
          <w:sz w:val="27"/>
          <w:szCs w:val="27"/>
        </w:rPr>
        <w:t>го</w:t>
      </w:r>
      <w:r>
        <w:rPr>
          <w:rFonts w:ascii="Times New Roman" w:eastAsia="Times New Roman" w:hAnsi="Times New Roman" w:cs="Times New Roman"/>
          <w:sz w:val="27"/>
          <w:szCs w:val="27"/>
        </w:rPr>
        <w:t xml:space="preserve"> действия правильно квалифицированы по части 2 статьи 12.27 КоАП РФ должностным лицом, уполномоченным составлять протоколы об административных правонарушениях.</w:t>
      </w:r>
    </w:p>
    <w:p>
      <w:pPr>
        <w:spacing w:before="0" w:after="0"/>
        <w:ind w:firstLine="709"/>
        <w:jc w:val="both"/>
        <w:rPr>
          <w:sz w:val="27"/>
          <w:szCs w:val="27"/>
        </w:rPr>
      </w:pPr>
      <w:r>
        <w:rPr>
          <w:rFonts w:ascii="Times New Roman" w:eastAsia="Times New Roman" w:hAnsi="Times New Roman" w:cs="Times New Roman"/>
          <w:sz w:val="27"/>
          <w:szCs w:val="27"/>
        </w:rPr>
        <w:t>В соответствии с пунктом 2.5 ПДД РФ</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w:t>
      </w:r>
      <w:r>
        <w:rPr>
          <w:rFonts w:ascii="Times New Roman" w:eastAsia="Times New Roman" w:hAnsi="Times New Roman" w:cs="Times New Roman"/>
          <w:sz w:val="27"/>
          <w:szCs w:val="27"/>
        </w:rPr>
        <w:t>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w:t>
      </w:r>
      <w:r>
        <w:rPr>
          <w:rFonts w:ascii="Times New Roman" w:eastAsia="Times New Roman" w:hAnsi="Times New Roman" w:cs="Times New Roman"/>
          <w:sz w:val="27"/>
          <w:szCs w:val="27"/>
        </w:rPr>
        <w:t> </w:t>
      </w:r>
      <w:hyperlink r:id="rId5" w:anchor="/document/1305770/entry/72" w:history="1">
        <w:r>
          <w:rPr>
            <w:rFonts w:ascii="Times New Roman" w:eastAsia="Times New Roman" w:hAnsi="Times New Roman" w:cs="Times New Roman"/>
            <w:color w:val="0000EE"/>
            <w:sz w:val="27"/>
            <w:szCs w:val="27"/>
          </w:rPr>
          <w:t>пункта 7.2</w:t>
        </w:r>
      </w:hyperlink>
      <w:r>
        <w:rPr>
          <w:rFonts w:ascii="Times New Roman" w:eastAsia="Times New Roman" w:hAnsi="Times New Roman" w:cs="Times New Roman"/>
          <w:sz w:val="27"/>
          <w:szCs w:val="27"/>
        </w:rPr>
        <w:t> </w:t>
      </w:r>
      <w:r>
        <w:rPr>
          <w:rFonts w:ascii="Times New Roman" w:eastAsia="Times New Roman" w:hAnsi="Times New Roman" w:cs="Times New Roman"/>
          <w:sz w:val="27"/>
          <w:szCs w:val="27"/>
        </w:rPr>
        <w:t>Правил, не перемещать предметы, имеющие отношение к происшествию. При нахождении на проезжей части водитель обязан соблюдать меры предосторожности.</w:t>
      </w:r>
    </w:p>
    <w:p>
      <w:pPr>
        <w:spacing w:before="0" w:after="0"/>
        <w:ind w:firstLine="709"/>
        <w:jc w:val="both"/>
        <w:rPr>
          <w:sz w:val="27"/>
          <w:szCs w:val="27"/>
        </w:rPr>
      </w:pPr>
      <w:r>
        <w:rPr>
          <w:rFonts w:ascii="Times New Roman" w:eastAsia="Times New Roman" w:hAnsi="Times New Roman" w:cs="Times New Roman"/>
          <w:sz w:val="27"/>
          <w:szCs w:val="27"/>
        </w:rPr>
        <w:t>Если в результате дорожно-транспортного происшествия погибли или ранены люди, водитель, причастный к нему, обязан: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принять меры для оказания первой помощи пострадавшим, вызвать скорую медицинскую помощь и полицию;</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записать фамилии и адреса очевидцев и ожидать прибытия сотрудников полиции</w:t>
      </w:r>
      <w:r>
        <w:rPr>
          <w:rFonts w:ascii="Times New Roman" w:eastAsia="Times New Roman" w:hAnsi="Times New Roman" w:cs="Times New Roman"/>
          <w:sz w:val="27"/>
          <w:szCs w:val="27"/>
        </w:rPr>
        <w:t xml:space="preserve"> (пункт 2.6 ПДД РФ)</w:t>
      </w:r>
      <w:r>
        <w:rPr>
          <w:rFonts w:ascii="Times New Roman" w:eastAsia="Times New Roman" w:hAnsi="Times New Roman" w:cs="Times New Roman"/>
          <w:sz w:val="27"/>
          <w:szCs w:val="27"/>
        </w:rPr>
        <w:t>.</w:t>
      </w:r>
    </w:p>
    <w:p>
      <w:pPr>
        <w:spacing w:before="0" w:after="0"/>
        <w:ind w:firstLine="709"/>
        <w:jc w:val="both"/>
        <w:rPr>
          <w:sz w:val="27"/>
          <w:szCs w:val="27"/>
        </w:rPr>
      </w:pPr>
      <w:r>
        <w:rPr>
          <w:rFonts w:ascii="Times New Roman" w:eastAsia="Times New Roman" w:hAnsi="Times New Roman" w:cs="Times New Roman"/>
          <w:sz w:val="27"/>
          <w:szCs w:val="27"/>
        </w:rPr>
        <w:t xml:space="preserve">При назначении наказания, суд учитывает характер и степень опасности совершенного правонарушения, данные о личности виновного, наличие смягчающего административную ответственность обстоятельства, предусмотренного ст. 4.2 КоАП РФ – раскаяние, которое выразилось в признании вины, </w:t>
      </w:r>
      <w:r>
        <w:rPr>
          <w:rFonts w:ascii="Times New Roman" w:eastAsia="Times New Roman" w:hAnsi="Times New Roman" w:cs="Times New Roman"/>
          <w:sz w:val="27"/>
          <w:szCs w:val="27"/>
        </w:rPr>
        <w:t>отсутствие</w:t>
      </w:r>
      <w:r>
        <w:rPr>
          <w:rFonts w:ascii="Times New Roman" w:eastAsia="Times New Roman" w:hAnsi="Times New Roman" w:cs="Times New Roman"/>
          <w:sz w:val="27"/>
          <w:szCs w:val="27"/>
        </w:rPr>
        <w:t xml:space="preserve"> отягчающ</w:t>
      </w:r>
      <w:r>
        <w:rPr>
          <w:rFonts w:ascii="Times New Roman" w:eastAsia="Times New Roman" w:hAnsi="Times New Roman" w:cs="Times New Roman"/>
          <w:sz w:val="27"/>
          <w:szCs w:val="27"/>
        </w:rPr>
        <w:t xml:space="preserve">их </w:t>
      </w:r>
      <w:r>
        <w:rPr>
          <w:rFonts w:ascii="Times New Roman" w:eastAsia="Times New Roman" w:hAnsi="Times New Roman" w:cs="Times New Roman"/>
          <w:sz w:val="27"/>
          <w:szCs w:val="27"/>
        </w:rPr>
        <w:t>административную ответственность</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обстоятельств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и назначает </w:t>
      </w:r>
      <w:r>
        <w:rPr>
          <w:rFonts w:ascii="Times New Roman" w:eastAsia="Times New Roman" w:hAnsi="Times New Roman" w:cs="Times New Roman"/>
          <w:sz w:val="27"/>
          <w:szCs w:val="27"/>
        </w:rPr>
        <w:t>Медведев</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А.Ю</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наименее строгое административное наказание предусмотренное санкцией части 2 </w:t>
      </w:r>
      <w:r>
        <w:rPr>
          <w:rFonts w:ascii="Times New Roman" w:eastAsia="Times New Roman" w:hAnsi="Times New Roman" w:cs="Times New Roman"/>
          <w:sz w:val="27"/>
          <w:szCs w:val="27"/>
        </w:rPr>
        <w:t>статьи 12.27 КоАП РФ в виде лишения права управления транспортными средствами на минимальный срок.</w:t>
      </w:r>
    </w:p>
    <w:p>
      <w:pPr>
        <w:spacing w:before="0" w:after="0"/>
        <w:ind w:firstLine="709"/>
        <w:jc w:val="both"/>
        <w:rPr>
          <w:sz w:val="27"/>
          <w:szCs w:val="27"/>
        </w:rPr>
      </w:pPr>
      <w:r>
        <w:rPr>
          <w:rFonts w:ascii="Times New Roman" w:eastAsia="Times New Roman" w:hAnsi="Times New Roman" w:cs="Times New Roman"/>
          <w:sz w:val="27"/>
          <w:szCs w:val="27"/>
        </w:rPr>
        <w:t>Оснований для назначения административное наказание в виде административного ареста, являющимся самым строгим видом наказания по санкции части 2 статьи 12.27 КоАП РФ, мировым судьёй не усматривается.</w:t>
      </w:r>
    </w:p>
    <w:p>
      <w:pPr>
        <w:spacing w:before="0" w:after="0"/>
        <w:ind w:firstLine="709"/>
        <w:jc w:val="both"/>
        <w:rPr>
          <w:sz w:val="27"/>
          <w:szCs w:val="27"/>
        </w:rPr>
      </w:pPr>
      <w:r>
        <w:rPr>
          <w:rFonts w:ascii="Times New Roman" w:eastAsia="Times New Roman" w:hAnsi="Times New Roman" w:cs="Times New Roman"/>
          <w:sz w:val="27"/>
          <w:szCs w:val="27"/>
        </w:rPr>
        <w:t xml:space="preserve">На основании изложенного, руководствуясь </w:t>
      </w:r>
      <w:r>
        <w:rPr>
          <w:rFonts w:ascii="Times New Roman" w:eastAsia="Times New Roman" w:hAnsi="Times New Roman" w:cs="Times New Roman"/>
          <w:sz w:val="27"/>
          <w:szCs w:val="27"/>
        </w:rPr>
        <w:t>ст.ст</w:t>
      </w:r>
      <w:r>
        <w:rPr>
          <w:rFonts w:ascii="Times New Roman" w:eastAsia="Times New Roman" w:hAnsi="Times New Roman" w:cs="Times New Roman"/>
          <w:sz w:val="27"/>
          <w:szCs w:val="27"/>
        </w:rPr>
        <w:t>. 29.9 - 29.11 Кодекса Российской Федерации об административных правонарушениях, мировой судья</w:t>
      </w:r>
      <w:r>
        <w:rPr>
          <w:rFonts w:ascii="Times New Roman" w:eastAsia="Times New Roman" w:hAnsi="Times New Roman" w:cs="Times New Roman"/>
          <w:sz w:val="27"/>
          <w:szCs w:val="27"/>
        </w:rPr>
        <w:t xml:space="preserve">, </w:t>
      </w:r>
    </w:p>
    <w:p>
      <w:pPr>
        <w:spacing w:before="0" w:after="0"/>
        <w:ind w:firstLine="720"/>
        <w:jc w:val="both"/>
        <w:rPr>
          <w:sz w:val="27"/>
          <w:szCs w:val="27"/>
        </w:rPr>
      </w:pPr>
      <w:r>
        <w:rPr>
          <w:rFonts w:ascii="Times New Roman" w:eastAsia="Times New Roman" w:hAnsi="Times New Roman" w:cs="Times New Roman"/>
          <w:sz w:val="27"/>
          <w:szCs w:val="27"/>
        </w:rPr>
        <w:t> </w:t>
      </w:r>
    </w:p>
    <w:p>
      <w:pPr>
        <w:widowControl w:val="0"/>
        <w:spacing w:before="0" w:after="0"/>
        <w:jc w:val="center"/>
        <w:rPr>
          <w:sz w:val="27"/>
          <w:szCs w:val="27"/>
        </w:rPr>
      </w:pPr>
      <w:r>
        <w:rPr>
          <w:rFonts w:ascii="Times New Roman" w:eastAsia="Times New Roman" w:hAnsi="Times New Roman" w:cs="Times New Roman"/>
          <w:sz w:val="27"/>
          <w:szCs w:val="27"/>
        </w:rPr>
        <w:t>ПОСТАНОВИЛ:</w:t>
      </w:r>
    </w:p>
    <w:p>
      <w:pPr>
        <w:widowControl w:val="0"/>
        <w:spacing w:before="0" w:after="0"/>
        <w:jc w:val="center"/>
        <w:rPr>
          <w:sz w:val="27"/>
          <w:szCs w:val="27"/>
        </w:rPr>
      </w:pPr>
    </w:p>
    <w:p>
      <w:pPr>
        <w:widowControl w:val="0"/>
        <w:spacing w:before="0" w:after="0"/>
        <w:ind w:firstLine="708"/>
        <w:jc w:val="both"/>
        <w:rPr>
          <w:sz w:val="27"/>
          <w:szCs w:val="27"/>
        </w:rPr>
      </w:pPr>
      <w:r>
        <w:rPr>
          <w:rFonts w:ascii="Times New Roman" w:eastAsia="Times New Roman" w:hAnsi="Times New Roman" w:cs="Times New Roman"/>
          <w:sz w:val="27"/>
          <w:szCs w:val="27"/>
        </w:rPr>
        <w:t>Медведева Александра Юрьевича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признать виновн</w:t>
      </w:r>
      <w:r>
        <w:rPr>
          <w:rFonts w:ascii="Times New Roman" w:eastAsia="Times New Roman" w:hAnsi="Times New Roman" w:cs="Times New Roman"/>
          <w:sz w:val="27"/>
          <w:szCs w:val="27"/>
        </w:rPr>
        <w:t>ым</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в совершении административного правонарушения, предусмотренного частью 2 статьи 12.27 Кодекса Российской Федерации об административных правонарушениях, и подвергнуть административному наказанию в виде лишения права управления транспортными средствами сроком на один год.</w:t>
      </w:r>
    </w:p>
    <w:p>
      <w:pPr>
        <w:spacing w:before="0" w:after="0"/>
        <w:ind w:firstLine="708"/>
        <w:jc w:val="both"/>
        <w:rPr>
          <w:sz w:val="27"/>
          <w:szCs w:val="27"/>
        </w:rPr>
      </w:pPr>
      <w:r>
        <w:rPr>
          <w:rFonts w:ascii="Times New Roman" w:eastAsia="Times New Roman" w:hAnsi="Times New Roman" w:cs="Times New Roman"/>
          <w:sz w:val="27"/>
          <w:szCs w:val="27"/>
        </w:rPr>
        <w:t>Разъяснить лицу, привлеченному к административной ответственности положения статьи 32.7 КоАП РФ, в соответствии с которыми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водительское удостоверение в орган, исполняющий этот вид административного наказания.</w:t>
      </w:r>
    </w:p>
    <w:p>
      <w:pPr>
        <w:spacing w:before="0" w:after="0"/>
        <w:ind w:firstLine="720"/>
        <w:jc w:val="both"/>
        <w:rPr>
          <w:sz w:val="27"/>
          <w:szCs w:val="27"/>
        </w:rPr>
      </w:pPr>
      <w:r>
        <w:rPr>
          <w:rFonts w:ascii="Times New Roman" w:eastAsia="Times New Roman" w:hAnsi="Times New Roman" w:cs="Times New Roman"/>
          <w:sz w:val="27"/>
          <w:szCs w:val="27"/>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widowControl w:val="0"/>
        <w:spacing w:before="0" w:after="0"/>
        <w:ind w:firstLine="708"/>
        <w:jc w:val="both"/>
        <w:rPr>
          <w:sz w:val="27"/>
          <w:szCs w:val="27"/>
        </w:rPr>
      </w:pPr>
      <w:r>
        <w:rPr>
          <w:rFonts w:ascii="Times New Roman" w:eastAsia="Times New Roman" w:hAnsi="Times New Roman" w:cs="Times New Roman"/>
          <w:sz w:val="27"/>
          <w:szCs w:val="27"/>
        </w:rPr>
        <w:t>Исполнение постановления возложить на ОГИБДД МОМВД России «Нижневартовский».</w:t>
      </w:r>
    </w:p>
    <w:p>
      <w:pPr>
        <w:widowControl w:val="0"/>
        <w:spacing w:before="0" w:after="0"/>
        <w:ind w:firstLine="708"/>
        <w:jc w:val="both"/>
        <w:rPr>
          <w:sz w:val="27"/>
          <w:szCs w:val="27"/>
        </w:rPr>
      </w:pPr>
      <w:r>
        <w:rPr>
          <w:rFonts w:ascii="Times New Roman" w:eastAsia="Times New Roman" w:hAnsi="Times New Roman" w:cs="Times New Roman"/>
          <w:sz w:val="27"/>
          <w:szCs w:val="27"/>
        </w:rPr>
        <w:t>Постановление может быть обжаловано в Нижневартовский районный суд ХМАО-Югры в течение 10 суток.</w:t>
      </w:r>
    </w:p>
    <w:p>
      <w:pPr>
        <w:spacing w:before="0" w:after="0"/>
        <w:rPr>
          <w:sz w:val="27"/>
          <w:szCs w:val="27"/>
        </w:rPr>
      </w:pPr>
    </w:p>
    <w:p>
      <w:pPr>
        <w:spacing w:before="0" w:after="0"/>
        <w:rPr>
          <w:sz w:val="27"/>
          <w:szCs w:val="27"/>
        </w:rPr>
      </w:pPr>
    </w:p>
    <w:p>
      <w:pPr>
        <w:widowControl w:val="0"/>
        <w:spacing w:before="0" w:after="0"/>
        <w:rPr>
          <w:sz w:val="27"/>
          <w:szCs w:val="27"/>
        </w:rPr>
      </w:pPr>
      <w:r>
        <w:rPr>
          <w:rFonts w:ascii="Times New Roman" w:eastAsia="Times New Roman" w:hAnsi="Times New Roman" w:cs="Times New Roman"/>
          <w:sz w:val="27"/>
          <w:szCs w:val="27"/>
        </w:rPr>
        <w:t>Мировой судья: подпись</w:t>
      </w:r>
    </w:p>
    <w:p>
      <w:pPr>
        <w:widowControl w:val="0"/>
        <w:spacing w:before="0" w:after="0"/>
        <w:rPr>
          <w:sz w:val="27"/>
          <w:szCs w:val="27"/>
        </w:rPr>
      </w:pPr>
      <w:r>
        <w:rPr>
          <w:rFonts w:ascii="Times New Roman" w:eastAsia="Times New Roman" w:hAnsi="Times New Roman" w:cs="Times New Roman"/>
          <w:sz w:val="27"/>
          <w:szCs w:val="27"/>
        </w:rPr>
        <w:t>Копия верна</w:t>
      </w:r>
    </w:p>
    <w:p>
      <w:pPr>
        <w:widowControl w:val="0"/>
        <w:spacing w:before="0" w:after="0"/>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Г.Х. Янбаева</w:t>
      </w:r>
    </w:p>
    <w:p>
      <w:pPr>
        <w:spacing w:before="0" w:after="0"/>
        <w:rPr>
          <w:sz w:val="27"/>
          <w:szCs w:val="27"/>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r>
        <w:rPr>
          <w:rFonts w:ascii="Times New Roman" w:eastAsia="Times New Roman" w:hAnsi="Times New Roman" w:cs="Times New Roman"/>
          <w:sz w:val="16"/>
          <w:szCs w:val="16"/>
        </w:rPr>
        <w:t>Постановление не вступило в законную силу</w:t>
      </w:r>
    </w:p>
    <w:p>
      <w:pPr>
        <w:spacing w:before="0" w:after="0"/>
        <w:rPr>
          <w:sz w:val="16"/>
          <w:szCs w:val="16"/>
        </w:rPr>
      </w:pPr>
      <w:r>
        <w:rPr>
          <w:rFonts w:ascii="Times New Roman" w:eastAsia="Times New Roman" w:hAnsi="Times New Roman" w:cs="Times New Roman"/>
          <w:sz w:val="16"/>
          <w:szCs w:val="16"/>
        </w:rPr>
        <w:t xml:space="preserve">Копия верна: подлинный документ находится </w:t>
      </w:r>
    </w:p>
    <w:p>
      <w:pPr>
        <w:spacing w:before="0" w:after="0"/>
        <w:rPr>
          <w:sz w:val="16"/>
          <w:szCs w:val="16"/>
        </w:rPr>
      </w:pPr>
      <w:r>
        <w:rPr>
          <w:rFonts w:ascii="Times New Roman" w:eastAsia="Times New Roman" w:hAnsi="Times New Roman" w:cs="Times New Roman"/>
          <w:sz w:val="16"/>
          <w:szCs w:val="16"/>
        </w:rPr>
        <w:t>на судебном участке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1 </w:t>
      </w:r>
      <w:r>
        <w:rPr>
          <w:rFonts w:ascii="Times New Roman" w:eastAsia="Times New Roman" w:hAnsi="Times New Roman" w:cs="Times New Roman"/>
          <w:sz w:val="16"/>
          <w:szCs w:val="16"/>
        </w:rPr>
        <w:t>Нижневартовского судебного района</w:t>
      </w:r>
    </w:p>
    <w:p>
      <w:pPr>
        <w:spacing w:before="0" w:after="0"/>
        <w:rPr>
          <w:sz w:val="16"/>
          <w:szCs w:val="16"/>
        </w:rPr>
      </w:pPr>
      <w:r>
        <w:rPr>
          <w:rFonts w:ascii="Times New Roman" w:eastAsia="Times New Roman" w:hAnsi="Times New Roman" w:cs="Times New Roman"/>
          <w:sz w:val="16"/>
          <w:szCs w:val="16"/>
        </w:rPr>
        <w:t>в деле об административном правонарушении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5-</w:t>
      </w:r>
      <w:r>
        <w:rPr>
          <w:rFonts w:ascii="Times New Roman" w:eastAsia="Times New Roman" w:hAnsi="Times New Roman" w:cs="Times New Roman"/>
          <w:sz w:val="16"/>
          <w:szCs w:val="16"/>
        </w:rPr>
        <w:t>172</w:t>
      </w:r>
      <w:r>
        <w:rPr>
          <w:rFonts w:ascii="Times New Roman" w:eastAsia="Times New Roman" w:hAnsi="Times New Roman" w:cs="Times New Roman"/>
          <w:sz w:val="16"/>
          <w:szCs w:val="16"/>
        </w:rPr>
        <w:t>-2301/202</w:t>
      </w:r>
      <w:r>
        <w:rPr>
          <w:rFonts w:ascii="Times New Roman" w:eastAsia="Times New Roman" w:hAnsi="Times New Roman" w:cs="Times New Roman"/>
          <w:sz w:val="16"/>
          <w:szCs w:val="16"/>
        </w:rPr>
        <w:t>4</w:t>
      </w:r>
    </w:p>
    <w:p>
      <w:pPr>
        <w:spacing w:before="0" w:after="0"/>
        <w:rPr>
          <w:sz w:val="16"/>
          <w:szCs w:val="16"/>
        </w:rPr>
      </w:pPr>
      <w:r>
        <w:rPr>
          <w:rFonts w:ascii="Times New Roman" w:eastAsia="Times New Roman" w:hAnsi="Times New Roman" w:cs="Times New Roman"/>
          <w:sz w:val="16"/>
          <w:szCs w:val="16"/>
        </w:rPr>
        <w:t xml:space="preserve">Секретарь судебного заседания ___________________ Н.В. </w:t>
      </w:r>
      <w:r>
        <w:rPr>
          <w:rFonts w:ascii="Times New Roman" w:eastAsia="Times New Roman" w:hAnsi="Times New Roman" w:cs="Times New Roman"/>
          <w:sz w:val="16"/>
          <w:szCs w:val="16"/>
        </w:rPr>
        <w:t>Морару</w:t>
      </w:r>
    </w:p>
    <w:sectPr>
      <w:headerReference w:type="default" r:id="rId6"/>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492715"/>
      <w:placeholder>
        <w:docPart w:val="DefaultPlaceholder_22675703"/>
      </w:placeholder>
      <w:showingPlcHdr/>
      <w:richText/>
    </w:sdtPr>
    <w:sdtContent>
      <w:p>
        <w:pPr>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rFonts w:ascii="Times New Roman" w:eastAsia="Times New Roman" w:hAnsi="Times New Roman" w:cs="Times New Roman"/>
            <w:sz w:val="20"/>
            <w:szCs w:val="20"/>
          </w:rPr>
          <w:t>1</w:t>
        </w:r>
        <w:r>
          <w:rPr>
            <w:rFonts w:ascii="Times New Roman" w:eastAsia="Times New Roman" w:hAnsi="Times New Roman" w:cs="Times New Roman"/>
            <w:sz w:val="20"/>
            <w:szCs w:val="20"/>
          </w:rPr>
          <w:fldChar w:fldCharType="end"/>
        </w:r>
      </w:p>
    </w:sdtContent>
  </w:sdt>
  <w:p>
    <w:pPr>
      <w:spacing w:before="0" w:after="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PassportDatagrp-21rplc-9">
    <w:name w:val="cat-PassportData grp-21 rplc-9"/>
    <w:basedOn w:val="DefaultParagraphFont"/>
  </w:style>
  <w:style w:type="character" w:customStyle="1" w:styleId="cat-PassportDatagrp-22rplc-10">
    <w:name w:val="cat-PassportData grp-22 rplc-10"/>
    <w:basedOn w:val="DefaultParagraphFont"/>
  </w:style>
  <w:style w:type="character" w:customStyle="1" w:styleId="cat-ExternalSystemDefinedgrp-30rplc-11">
    <w:name w:val="cat-ExternalSystemDefined grp-30 rplc-11"/>
    <w:basedOn w:val="DefaultParagraphFont"/>
  </w:style>
  <w:style w:type="character" w:customStyle="1" w:styleId="cat-UserDefinedgrp-31rplc-12">
    <w:name w:val="cat-UserDefined grp-31 rplc-12"/>
    <w:basedOn w:val="DefaultParagraphFont"/>
  </w:style>
  <w:style w:type="character" w:customStyle="1" w:styleId="cat-Addressgrp-3rplc-15">
    <w:name w:val="cat-Address grp-3 rplc-15"/>
    <w:basedOn w:val="DefaultParagraphFont"/>
  </w:style>
  <w:style w:type="character" w:customStyle="1" w:styleId="cat-CarNumbergrp-25rplc-23">
    <w:name w:val="cat-CarNumber grp-25 rplc-23"/>
    <w:basedOn w:val="DefaultParagraphFont"/>
  </w:style>
  <w:style w:type="character" w:customStyle="1" w:styleId="cat-CarNumbergrp-26rplc-24">
    <w:name w:val="cat-CarNumber grp-26 rplc-24"/>
    <w:basedOn w:val="DefaultParagraphFont"/>
  </w:style>
  <w:style w:type="character" w:customStyle="1" w:styleId="cat-CarNumbergrp-25rplc-45">
    <w:name w:val="cat-CarNumber grp-25 rplc-4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25267.121504" TargetMode="External" /><Relationship Id="rId5" Type="http://schemas.openxmlformats.org/officeDocument/2006/relationships/hyperlink" Target="https://demo.garant.ru/" TargetMode="External" /><Relationship Id="rId6" Type="http://schemas.openxmlformats.org/officeDocument/2006/relationships/header" Target="header1.xml" /><Relationship Id="rId7" Type="http://schemas.openxmlformats.org/officeDocument/2006/relationships/glossaryDocument" Target="glossary/document.xml" /><Relationship Id="rId8"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E201703-B3CA-42A6-A06F-CF5A157AEF21}"/>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